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387CA" w14:textId="6BD91C7E" w:rsidR="00502F1E" w:rsidRDefault="001D6F3F" w:rsidP="00A10063">
      <w:pPr>
        <w:jc w:val="center"/>
        <w:rPr>
          <w:b/>
        </w:rPr>
      </w:pPr>
      <w:r w:rsidRPr="001D6F3F">
        <w:rPr>
          <w:b/>
        </w:rPr>
        <w:t xml:space="preserve">Reliant </w:t>
      </w:r>
      <w:r w:rsidR="00502F1E">
        <w:rPr>
          <w:b/>
        </w:rPr>
        <w:t xml:space="preserve">Funding </w:t>
      </w:r>
      <w:r w:rsidR="00A10063">
        <w:rPr>
          <w:b/>
        </w:rPr>
        <w:t xml:space="preserve">Joins </w:t>
      </w:r>
      <w:r w:rsidR="00502F1E">
        <w:rPr>
          <w:b/>
        </w:rPr>
        <w:t>the</w:t>
      </w:r>
      <w:r w:rsidRPr="001D6F3F">
        <w:rPr>
          <w:b/>
        </w:rPr>
        <w:t xml:space="preserve"> San Diego </w:t>
      </w:r>
      <w:r>
        <w:rPr>
          <w:b/>
        </w:rPr>
        <w:t>Regional Chamber of Commerce</w:t>
      </w:r>
      <w:r w:rsidR="00502F1E">
        <w:rPr>
          <w:b/>
        </w:rPr>
        <w:t xml:space="preserve"> to </w:t>
      </w:r>
      <w:r w:rsidR="00A10063">
        <w:rPr>
          <w:b/>
        </w:rPr>
        <w:t xml:space="preserve">Support </w:t>
      </w:r>
      <w:r w:rsidR="00502F1E">
        <w:rPr>
          <w:b/>
        </w:rPr>
        <w:t>Advoca</w:t>
      </w:r>
      <w:r w:rsidR="00A10063">
        <w:rPr>
          <w:b/>
        </w:rPr>
        <w:t>cy Efforts for Local Businesses</w:t>
      </w:r>
    </w:p>
    <w:p w14:paraId="190D3E7E" w14:textId="0A92758B" w:rsidR="004E2A60" w:rsidRDefault="009D2FC9">
      <w:r>
        <w:t xml:space="preserve">San Diego XX - </w:t>
      </w:r>
      <w:r w:rsidR="00432886">
        <w:t>Leading small business funding</w:t>
      </w:r>
      <w:r w:rsidR="00BD4317">
        <w:t xml:space="preserve"> provider</w:t>
      </w:r>
      <w:r w:rsidR="004623BD">
        <w:t>,</w:t>
      </w:r>
      <w:r w:rsidR="00BD4317">
        <w:t xml:space="preserve"> Reliant Funding</w:t>
      </w:r>
      <w:r w:rsidR="004623BD">
        <w:t>,</w:t>
      </w:r>
      <w:r w:rsidR="00BD4317">
        <w:t xml:space="preserve"> </w:t>
      </w:r>
      <w:r w:rsidR="00A10063">
        <w:t>has joined t</w:t>
      </w:r>
      <w:r w:rsidR="00BD4317">
        <w:t xml:space="preserve">he San Diego Regional Chamber </w:t>
      </w:r>
      <w:r w:rsidR="004E2A60">
        <w:t xml:space="preserve">of Commerce </w:t>
      </w:r>
      <w:r w:rsidR="004E2A60" w:rsidRPr="004E2A60">
        <w:t xml:space="preserve">to </w:t>
      </w:r>
      <w:r w:rsidR="004E2A60">
        <w:t>support</w:t>
      </w:r>
      <w:r w:rsidR="00A10063">
        <w:t xml:space="preserve"> the organization’s</w:t>
      </w:r>
      <w:r w:rsidR="004E2A60">
        <w:t xml:space="preserve"> advocacy for issues</w:t>
      </w:r>
      <w:r w:rsidR="004E2A60" w:rsidRPr="004E2A60">
        <w:t xml:space="preserve"> </w:t>
      </w:r>
      <w:r w:rsidR="004623BD">
        <w:t>i</w:t>
      </w:r>
      <w:r w:rsidR="004E2A60" w:rsidRPr="004E2A60">
        <w:t>nfluen</w:t>
      </w:r>
      <w:r w:rsidR="004623BD">
        <w:t>cing</w:t>
      </w:r>
      <w:r w:rsidR="004E2A60" w:rsidRPr="004E2A60">
        <w:t xml:space="preserve"> San Diego’s business climate and growth.</w:t>
      </w:r>
      <w:r w:rsidR="004E2A60">
        <w:t xml:space="preserve"> </w:t>
      </w:r>
      <w:r w:rsidR="004E2A60" w:rsidRPr="005E3CC3">
        <w:rPr>
          <w:noProof/>
        </w:rPr>
        <w:t>For more than 145 years, the San Diego Regional Chamber has played an</w:t>
      </w:r>
      <w:r w:rsidR="004E2A60">
        <w:t xml:space="preserve"> </w:t>
      </w:r>
      <w:r w:rsidR="005E3CC3">
        <w:rPr>
          <w:noProof/>
        </w:rPr>
        <w:t>essential</w:t>
      </w:r>
      <w:r w:rsidR="004E2A60">
        <w:t xml:space="preserve"> role in driving the San Diego</w:t>
      </w:r>
      <w:r w:rsidR="004E2A60" w:rsidRPr="004E2A60">
        <w:t xml:space="preserve"> region forward</w:t>
      </w:r>
      <w:r w:rsidR="004623BD">
        <w:t>.</w:t>
      </w:r>
    </w:p>
    <w:p w14:paraId="6566DFDE" w14:textId="7C93E7E6" w:rsidR="00430BC7" w:rsidRDefault="00BA2F12">
      <w:r>
        <w:t>“</w:t>
      </w:r>
      <w:r w:rsidR="00A93112">
        <w:t xml:space="preserve">Our </w:t>
      </w:r>
      <w:r w:rsidR="00AE40FB">
        <w:t>mission is to provide American Small Businesse</w:t>
      </w:r>
      <w:r>
        <w:t xml:space="preserve">s with flexible </w:t>
      </w:r>
      <w:r w:rsidR="00AE40FB">
        <w:t>funding</w:t>
      </w:r>
      <w:r>
        <w:t>,</w:t>
      </w:r>
      <w:r w:rsidR="00A93112">
        <w:t xml:space="preserve"> </w:t>
      </w:r>
      <w:r w:rsidR="00432886">
        <w:t xml:space="preserve">fueling growth and </w:t>
      </w:r>
      <w:r w:rsidR="00AE40FB">
        <w:t>help</w:t>
      </w:r>
      <w:r w:rsidR="00A93112">
        <w:t>ing</w:t>
      </w:r>
      <w:r w:rsidR="00AE40FB">
        <w:t xml:space="preserve"> th</w:t>
      </w:r>
      <w:r>
        <w:t>eir operations</w:t>
      </w:r>
      <w:r w:rsidR="00C90CD4">
        <w:t xml:space="preserve"> to</w:t>
      </w:r>
      <w:r>
        <w:t xml:space="preserve"> thrive,”</w:t>
      </w:r>
      <w:r w:rsidR="00DA569F">
        <w:t xml:space="preserve"> said Adam Stettner, Founder </w:t>
      </w:r>
      <w:r w:rsidR="00DA569F" w:rsidRPr="007276ED">
        <w:rPr>
          <w:noProof/>
        </w:rPr>
        <w:t>and</w:t>
      </w:r>
      <w:r w:rsidR="00DA569F">
        <w:t xml:space="preserve"> CEO of Reliant Funding</w:t>
      </w:r>
      <w:r>
        <w:t>.</w:t>
      </w:r>
    </w:p>
    <w:p w14:paraId="278758FA" w14:textId="126D30BD" w:rsidR="00430BC7" w:rsidRDefault="00430BC7">
      <w:r>
        <w:t>“</w:t>
      </w:r>
      <w:r w:rsidRPr="00430BC7">
        <w:t>W</w:t>
      </w:r>
      <w:r w:rsidR="00E65560">
        <w:t>e know w</w:t>
      </w:r>
      <w:r w:rsidRPr="00430BC7">
        <w:t>hen the business</w:t>
      </w:r>
      <w:r w:rsidR="00432886">
        <w:rPr>
          <w:noProof/>
        </w:rPr>
        <w:t xml:space="preserve"> community works together</w:t>
      </w:r>
      <w:r w:rsidR="00517E33">
        <w:rPr>
          <w:noProof/>
        </w:rPr>
        <w:t xml:space="preserve"> </w:t>
      </w:r>
      <w:r w:rsidRPr="00517E33">
        <w:rPr>
          <w:noProof/>
        </w:rPr>
        <w:t>the</w:t>
      </w:r>
      <w:r w:rsidRPr="00430BC7">
        <w:t xml:space="preserve"> local economy is stronger</w:t>
      </w:r>
      <w:r>
        <w:t xml:space="preserve">. </w:t>
      </w:r>
      <w:r w:rsidR="00BA2F12">
        <w:t xml:space="preserve">Our membership with the </w:t>
      </w:r>
      <w:r w:rsidR="00AE40FB">
        <w:t>San Diego Regional Chamber of Commerce</w:t>
      </w:r>
      <w:r w:rsidR="00BA2F12">
        <w:t xml:space="preserve"> further</w:t>
      </w:r>
      <w:r w:rsidR="00AE40FB">
        <w:t xml:space="preserve"> deepens our commitment </w:t>
      </w:r>
      <w:r w:rsidR="00BA2F12">
        <w:t xml:space="preserve">to </w:t>
      </w:r>
      <w:r w:rsidR="00AE40FB">
        <w:t>promoting</w:t>
      </w:r>
      <w:r w:rsidR="00BA2F12">
        <w:t xml:space="preserve"> economic growth with responsible funding and fair practices.”</w:t>
      </w:r>
    </w:p>
    <w:p w14:paraId="532B4A8E" w14:textId="2FBEDFA6" w:rsidR="00BE26FD" w:rsidRDefault="00DA569F">
      <w:r w:rsidRPr="005E3CC3">
        <w:rPr>
          <w:noProof/>
        </w:rPr>
        <w:t>The Chamber is the largest on the West Coast with 2,</w:t>
      </w:r>
      <w:r w:rsidRPr="00DA569F">
        <w:t>500-member businesses representing</w:t>
      </w:r>
      <w:r w:rsidR="00A10063">
        <w:t xml:space="preserve"> approximately</w:t>
      </w:r>
      <w:r w:rsidRPr="00DA569F">
        <w:t xml:space="preserve"> 300,000 employees. Reliant joins the ranks to align with the overall goal to make San Diego the most business-friendly region in California.</w:t>
      </w:r>
    </w:p>
    <w:p w14:paraId="5EEF3940" w14:textId="6C3D71E2" w:rsidR="003C17FF" w:rsidRPr="003C17FF" w:rsidRDefault="00BE26FD" w:rsidP="003C17FF">
      <w:r>
        <w:t>“</w:t>
      </w:r>
      <w:r w:rsidR="00430BC7">
        <w:t>Our</w:t>
      </w:r>
      <w:r w:rsidR="00DA569F">
        <w:t xml:space="preserve"> </w:t>
      </w:r>
      <w:r w:rsidR="00FC3630">
        <w:t xml:space="preserve">members are vested in this community and help drive a </w:t>
      </w:r>
      <w:r w:rsidR="00430BC7">
        <w:t xml:space="preserve">productive business climate </w:t>
      </w:r>
      <w:r w:rsidR="00F120E8">
        <w:t>by actively engaging i</w:t>
      </w:r>
      <w:r w:rsidR="00A95546">
        <w:t>n the issues that matter most to our regional competitiveness</w:t>
      </w:r>
      <w:r w:rsidR="00FC3630">
        <w:t xml:space="preserve">. </w:t>
      </w:r>
      <w:r w:rsidR="003C17FF" w:rsidRPr="005E3CC3">
        <w:rPr>
          <w:noProof/>
        </w:rPr>
        <w:t>When it comes to representing the needs of business there is str</w:t>
      </w:r>
      <w:r w:rsidRPr="005E3CC3">
        <w:rPr>
          <w:noProof/>
        </w:rPr>
        <w:t>ength in numbers</w:t>
      </w:r>
      <w:r>
        <w:t xml:space="preserve"> </w:t>
      </w:r>
      <w:r w:rsidRPr="007276ED">
        <w:rPr>
          <w:noProof/>
        </w:rPr>
        <w:t>and</w:t>
      </w:r>
      <w:r w:rsidR="003C17FF">
        <w:t xml:space="preserve"> w</w:t>
      </w:r>
      <w:r w:rsidR="003C17FF" w:rsidRPr="003C17FF">
        <w:t>e are pleased to welcome Reliant Fundin</w:t>
      </w:r>
      <w:r w:rsidR="005E3CC3">
        <w:t xml:space="preserve">g to our </w:t>
      </w:r>
      <w:r w:rsidR="00F120E8">
        <w:t>organization</w:t>
      </w:r>
      <w:r>
        <w:t xml:space="preserve">,” said </w:t>
      </w:r>
      <w:r w:rsidR="00A95546">
        <w:t>Fred Baldwin</w:t>
      </w:r>
      <w:r w:rsidR="00DA569F">
        <w:t xml:space="preserve">, </w:t>
      </w:r>
      <w:r w:rsidR="00A95546">
        <w:t xml:space="preserve">Executive Director of Membership </w:t>
      </w:r>
      <w:r w:rsidR="00A47A8B">
        <w:t xml:space="preserve">at </w:t>
      </w:r>
      <w:r>
        <w:t>the San Diego Regional Chamber</w:t>
      </w:r>
      <w:r w:rsidR="00DA569F">
        <w:t xml:space="preserve"> of Commerce.</w:t>
      </w:r>
    </w:p>
    <w:p w14:paraId="3D7B7D7D" w14:textId="77777777" w:rsidR="00764CD4" w:rsidRDefault="00764CD4"/>
    <w:p w14:paraId="385C07DB" w14:textId="42E454D3" w:rsidR="001D6F3F" w:rsidRPr="001D6F3F" w:rsidRDefault="001D6F3F">
      <w:pPr>
        <w:rPr>
          <w:b/>
        </w:rPr>
      </w:pPr>
      <w:r w:rsidRPr="001D6F3F">
        <w:rPr>
          <w:b/>
        </w:rPr>
        <w:t>About Reliant Funding</w:t>
      </w:r>
      <w:bookmarkStart w:id="0" w:name="_GoBack"/>
      <w:bookmarkEnd w:id="0"/>
    </w:p>
    <w:p w14:paraId="3DA63EDD" w14:textId="49100EB2" w:rsidR="001D6F3F" w:rsidRDefault="001D6F3F">
      <w:r w:rsidRPr="001D6F3F">
        <w:t xml:space="preserve">Headquartered in San Diego with offices in New York, </w:t>
      </w:r>
      <w:r w:rsidRPr="005E3CC3">
        <w:rPr>
          <w:noProof/>
        </w:rPr>
        <w:t>Reliant Funding provides customized, short-term funding to small and mid-sized businesses nationwide. Recognized for </w:t>
      </w:r>
      <w:hyperlink r:id="rId4" w:tgtFrame="_blank" w:history="1">
        <w:r w:rsidRPr="005E3CC3">
          <w:rPr>
            <w:rStyle w:val="Hyperlink"/>
            <w:noProof/>
          </w:rPr>
          <w:t>five consecutive</w:t>
        </w:r>
      </w:hyperlink>
      <w:r w:rsidRPr="005E3CC3">
        <w:rPr>
          <w:noProof/>
        </w:rPr>
        <w:t> years by Inc. Magazine among the 5000 fastest growing privately held companies in America, they offer high approval rates with first class customer service and timely assistance to help achieve clients’ business goals. For more information, please visit </w:t>
      </w:r>
      <w:hyperlink r:id="rId5" w:tgtFrame="_blank" w:history="1">
        <w:r w:rsidRPr="005E3CC3">
          <w:rPr>
            <w:rStyle w:val="Hyperlink"/>
            <w:noProof/>
          </w:rPr>
          <w:t>https://www.reliantfunding.com</w:t>
        </w:r>
        <w:r w:rsidRPr="001D6F3F">
          <w:rPr>
            <w:rStyle w:val="Hyperlink"/>
          </w:rPr>
          <w:t>/</w:t>
        </w:r>
      </w:hyperlink>
      <w:r w:rsidR="00764CD4">
        <w:t xml:space="preserve"> or call 1-877-850-0998</w:t>
      </w:r>
    </w:p>
    <w:p w14:paraId="2DC68A1D" w14:textId="77777777" w:rsidR="001D6F3F" w:rsidRDefault="001D6F3F"/>
    <w:p w14:paraId="34AD4E9B" w14:textId="77777777" w:rsidR="001D6F3F" w:rsidRPr="005E3CC3" w:rsidRDefault="001D6F3F">
      <w:pPr>
        <w:rPr>
          <w:b/>
          <w:noProof/>
        </w:rPr>
      </w:pPr>
      <w:r w:rsidRPr="005E3CC3">
        <w:rPr>
          <w:b/>
          <w:noProof/>
        </w:rPr>
        <w:t xml:space="preserve">About the San Diego Regional Chamber of Commerce </w:t>
      </w:r>
    </w:p>
    <w:p w14:paraId="77AD6280" w14:textId="3F44DDD3" w:rsidR="001D6F3F" w:rsidRDefault="001D6F3F">
      <w:r w:rsidRPr="005E3CC3">
        <w:rPr>
          <w:noProof/>
        </w:rPr>
        <w:t xml:space="preserve">The San Diego Regional Chamber is the hub for connections and collaboration among the regional business </w:t>
      </w:r>
      <w:r w:rsidRPr="00432886">
        <w:rPr>
          <w:noProof/>
        </w:rPr>
        <w:t>community</w:t>
      </w:r>
      <w:r w:rsidRPr="005E3CC3">
        <w:rPr>
          <w:noProof/>
        </w:rPr>
        <w:t xml:space="preserve"> and uses that clout to advocate for public policies and candidates that support economic growth and the creation of jobs for all businesses. As the largest local Chamber on the West Coast, representing approximately 2,500 businesses and an estimated 300,000 jobs, the San Diego Regional Chamber is fighting to make San Diego the most business-friendly region in California. For more information, please visit </w:t>
      </w:r>
      <w:hyperlink r:id="rId6" w:history="1">
        <w:r w:rsidRPr="005E3CC3">
          <w:rPr>
            <w:rStyle w:val="Hyperlink"/>
            <w:noProof/>
          </w:rPr>
          <w:t>SDChamber.org</w:t>
        </w:r>
      </w:hyperlink>
      <w:r w:rsidRPr="005E3CC3">
        <w:rPr>
          <w:noProof/>
        </w:rPr>
        <w:t xml:space="preserve"> or call 619-544-1300.</w:t>
      </w:r>
    </w:p>
    <w:sectPr w:rsidR="001D6F3F" w:rsidSect="001D6F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I3tzS0sDQ3MTIzNrBU0lEKTi0uzszPAykwrgUAisFcKiwAAAA="/>
  </w:docVars>
  <w:rsids>
    <w:rsidRoot w:val="00E67F98"/>
    <w:rsid w:val="00035A75"/>
    <w:rsid w:val="00117776"/>
    <w:rsid w:val="001C307A"/>
    <w:rsid w:val="001D6F3F"/>
    <w:rsid w:val="003C17FF"/>
    <w:rsid w:val="00430BC7"/>
    <w:rsid w:val="00432886"/>
    <w:rsid w:val="004623BD"/>
    <w:rsid w:val="004E2A60"/>
    <w:rsid w:val="00502F1E"/>
    <w:rsid w:val="00517E33"/>
    <w:rsid w:val="005216AC"/>
    <w:rsid w:val="005226C4"/>
    <w:rsid w:val="005E3CC3"/>
    <w:rsid w:val="00613765"/>
    <w:rsid w:val="007276ED"/>
    <w:rsid w:val="00764CD4"/>
    <w:rsid w:val="0078145D"/>
    <w:rsid w:val="007D26A4"/>
    <w:rsid w:val="0083703E"/>
    <w:rsid w:val="008630A9"/>
    <w:rsid w:val="0089503C"/>
    <w:rsid w:val="009D2FC9"/>
    <w:rsid w:val="00A10063"/>
    <w:rsid w:val="00A47A8B"/>
    <w:rsid w:val="00A77289"/>
    <w:rsid w:val="00A93112"/>
    <w:rsid w:val="00A95546"/>
    <w:rsid w:val="00A95EB4"/>
    <w:rsid w:val="00AE40FB"/>
    <w:rsid w:val="00AF310B"/>
    <w:rsid w:val="00BA2F12"/>
    <w:rsid w:val="00BD4317"/>
    <w:rsid w:val="00BE26FD"/>
    <w:rsid w:val="00C90CD4"/>
    <w:rsid w:val="00D87841"/>
    <w:rsid w:val="00DA569F"/>
    <w:rsid w:val="00E05229"/>
    <w:rsid w:val="00E06031"/>
    <w:rsid w:val="00E65560"/>
    <w:rsid w:val="00E65D57"/>
    <w:rsid w:val="00E67F98"/>
    <w:rsid w:val="00E83406"/>
    <w:rsid w:val="00F120E8"/>
    <w:rsid w:val="00FC3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5DB1D"/>
  <w15:chartTrackingRefBased/>
  <w15:docId w15:val="{979E23EE-2EC3-452A-9BAD-14EB668F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F3F"/>
    <w:rPr>
      <w:color w:val="0563C1" w:themeColor="hyperlink"/>
      <w:u w:val="single"/>
    </w:rPr>
  </w:style>
  <w:style w:type="character" w:customStyle="1" w:styleId="UnresolvedMention1">
    <w:name w:val="Unresolved Mention1"/>
    <w:basedOn w:val="DefaultParagraphFont"/>
    <w:uiPriority w:val="99"/>
    <w:semiHidden/>
    <w:unhideWhenUsed/>
    <w:rsid w:val="001D6F3F"/>
    <w:rPr>
      <w:color w:val="808080"/>
      <w:shd w:val="clear" w:color="auto" w:fill="E6E6E6"/>
    </w:rPr>
  </w:style>
  <w:style w:type="paragraph" w:styleId="BalloonText">
    <w:name w:val="Balloon Text"/>
    <w:basedOn w:val="Normal"/>
    <w:link w:val="BalloonTextChar"/>
    <w:uiPriority w:val="99"/>
    <w:semiHidden/>
    <w:unhideWhenUsed/>
    <w:rsid w:val="00A10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0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dchamber.org/" TargetMode="External"/><Relationship Id="rId5" Type="http://schemas.openxmlformats.org/officeDocument/2006/relationships/hyperlink" Target="https://www.reliantfunding.com/" TargetMode="External"/><Relationship Id="rId4" Type="http://schemas.openxmlformats.org/officeDocument/2006/relationships/hyperlink" Target="https://www.inc.com/profile/reliant-funding?cid=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Prince</dc:creator>
  <cp:keywords/>
  <dc:description/>
  <cp:lastModifiedBy>Sara Prince</cp:lastModifiedBy>
  <cp:revision>2</cp:revision>
  <dcterms:created xsi:type="dcterms:W3CDTF">2018-07-02T19:53:00Z</dcterms:created>
  <dcterms:modified xsi:type="dcterms:W3CDTF">2018-07-02T19:53:00Z</dcterms:modified>
</cp:coreProperties>
</file>